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AA" w:rsidRPr="00DE46E1" w:rsidRDefault="00DE46E1" w:rsidP="00DE46E1">
      <w:pPr>
        <w:jc w:val="center"/>
        <w:rPr>
          <w:rFonts w:ascii="Times New Roman" w:hAnsi="Times New Roman" w:cs="Times New Roman"/>
          <w:b/>
        </w:rPr>
      </w:pPr>
      <w:r w:rsidRPr="00DE46E1">
        <w:rPr>
          <w:rFonts w:ascii="Times New Roman" w:hAnsi="Times New Roman" w:cs="Times New Roman"/>
          <w:b/>
        </w:rPr>
        <w:t>Аннотация к рабочей программе по химии 10 класс.</w:t>
      </w:r>
    </w:p>
    <w:p w:rsidR="00DE46E1" w:rsidRDefault="00DE46E1" w:rsidP="00DE46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химии для 10 класса (базовый уровень) ра</w:t>
      </w:r>
      <w:r w:rsidR="00193FF5">
        <w:rPr>
          <w:rFonts w:ascii="Times New Roman" w:hAnsi="Times New Roman"/>
          <w:sz w:val="24"/>
          <w:szCs w:val="24"/>
        </w:rPr>
        <w:t xml:space="preserve">зработана </w:t>
      </w:r>
      <w:r>
        <w:rPr>
          <w:rFonts w:ascii="Times New Roman" w:hAnsi="Times New Roman"/>
          <w:sz w:val="24"/>
          <w:szCs w:val="24"/>
        </w:rPr>
        <w:t xml:space="preserve"> на основе Основной образовательной программ</w:t>
      </w:r>
      <w:r w:rsidR="00193FF5">
        <w:rPr>
          <w:rFonts w:ascii="Times New Roman" w:hAnsi="Times New Roman"/>
          <w:sz w:val="24"/>
          <w:szCs w:val="24"/>
        </w:rPr>
        <w:t>ы среднего общего образования МКОУ «</w:t>
      </w:r>
      <w:proofErr w:type="spellStart"/>
      <w:r w:rsidR="00193FF5">
        <w:rPr>
          <w:rFonts w:ascii="Times New Roman" w:hAnsi="Times New Roman"/>
          <w:sz w:val="24"/>
          <w:szCs w:val="24"/>
        </w:rPr>
        <w:t>Вышегор</w:t>
      </w:r>
      <w:r>
        <w:rPr>
          <w:rFonts w:ascii="Times New Roman" w:hAnsi="Times New Roman"/>
          <w:sz w:val="24"/>
          <w:szCs w:val="24"/>
        </w:rPr>
        <w:t>ская</w:t>
      </w:r>
      <w:proofErr w:type="spellEnd"/>
      <w:r w:rsidR="00193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школа» и программы курса химии для 8-11 классов общеобразовательных учреждений (автор О.С. Габриелян).</w:t>
      </w:r>
    </w:p>
    <w:p w:rsidR="00DE46E1" w:rsidRDefault="00DE46E1" w:rsidP="00DE46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</w:t>
      </w:r>
      <w:r>
        <w:rPr>
          <w:rFonts w:ascii="Times New Roman" w:hAnsi="Times New Roman"/>
          <w:sz w:val="24"/>
          <w:szCs w:val="24"/>
        </w:rPr>
        <w:t xml:space="preserve"> данной программы обучения в области формирования системы знаний, умений:</w:t>
      </w:r>
    </w:p>
    <w:p w:rsidR="00DE46E1" w:rsidRDefault="00DE46E1" w:rsidP="00DE4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-освоение знаний о химической составляющей </w:t>
      </w:r>
      <w:proofErr w:type="gramStart"/>
      <w:r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картины мира, важнейших химических понятиях, законах и теориях;</w:t>
      </w:r>
    </w:p>
    <w:p w:rsidR="00DE46E1" w:rsidRDefault="00DE46E1" w:rsidP="00DE4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E46E1" w:rsidRDefault="00DE46E1" w:rsidP="00DE4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E46E1" w:rsidRDefault="00DE46E1" w:rsidP="00DE4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DE46E1" w:rsidRDefault="00DE46E1" w:rsidP="00DE4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DE46E1" w:rsidRDefault="00DE46E1" w:rsidP="00DE46E1">
      <w:pPr>
        <w:spacing w:after="0" w:line="240" w:lineRule="auto"/>
        <w:ind w:firstLine="708"/>
        <w:jc w:val="both"/>
        <w:rPr>
          <w:rStyle w:val="c2"/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 xml:space="preserve">Курс химии - один из основных компонентов естественно - научного образования. Он вносит существенный вклад в решение задач общего образования, обеспечивая формирование у учащихся естественно - научной картины мира, развитие их интеллектуальных, творческих способностей, привитие ценностных ориентаций, подготовку к жизни в условиях современного общества. Руководствуясь общими целями и задачами школы, изучение химии вносит свой вклад в обогащение знаний учащихся, в их умственное развитие, в политехническую подготовку к труду, выработку жизненных позиций. Химия не только познаёт законы природы и тем самым, наряду с другими науками, объясняет мир. Она вооружает человека знаниями для его производственной деятельности, позволяет в промышленных масштабах осуществлять химические процессы в целях получения нужных веществ и материалов. Без раскрытия этой второй, действенной стороны химии, не могут быть правильно восприняты основы современной науки. Уяснение роли химии как одной из производительных сил общества, как важного фактора научно – технического прогресса вносит значительный вклад в экономическую и политехническую подготовку учащихся.  </w:t>
      </w:r>
    </w:p>
    <w:p w:rsidR="00DE46E1" w:rsidRDefault="00DE46E1" w:rsidP="00DE46E1">
      <w:pPr>
        <w:pStyle w:val="2"/>
        <w:spacing w:after="0" w:line="240" w:lineRule="auto"/>
        <w:ind w:firstLine="993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рассчитана на 68 часа, 2 часа в неделю, 34 </w:t>
      </w:r>
      <w:proofErr w:type="gramStart"/>
      <w:r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недели. </w:t>
      </w:r>
    </w:p>
    <w:p w:rsidR="00DE46E1" w:rsidRDefault="00DE46E1" w:rsidP="00DE4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 Габриелян О. С.:«Химия. 10 класс» </w:t>
      </w:r>
      <w:r>
        <w:rPr>
          <w:rFonts w:ascii="Times New Roman" w:hAnsi="Times New Roman"/>
          <w:color w:val="000000"/>
          <w:sz w:val="24"/>
          <w:szCs w:val="24"/>
        </w:rPr>
        <w:t xml:space="preserve">профильный уровень. </w:t>
      </w:r>
      <w:r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 – М.: Дрофа, 2008. Соответствует федеральному компоненту государственного стандарта общего образования по химии и имеет гриф «Рекомендовано Министерством образования и науки Российской Федерации». </w:t>
      </w:r>
    </w:p>
    <w:p w:rsidR="00DE46E1" w:rsidRDefault="00DE46E1" w:rsidP="00DE4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Габриелян О. </w:t>
      </w:r>
      <w:r>
        <w:rPr>
          <w:rFonts w:ascii="Times New Roman" w:hAnsi="Times New Roman"/>
          <w:sz w:val="24"/>
          <w:szCs w:val="24"/>
        </w:rPr>
        <w:t xml:space="preserve">С, </w:t>
      </w:r>
      <w:r>
        <w:rPr>
          <w:rFonts w:ascii="Times New Roman" w:hAnsi="Times New Roman"/>
          <w:iCs/>
          <w:sz w:val="24"/>
          <w:szCs w:val="24"/>
        </w:rPr>
        <w:t xml:space="preserve">Остроумов И. Г.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softHyphen/>
        <w:t xml:space="preserve">стольная книга учителя. Химия.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Методи</w:t>
      </w:r>
      <w:r>
        <w:rPr>
          <w:rFonts w:ascii="Times New Roman" w:hAnsi="Times New Roman"/>
          <w:sz w:val="24"/>
          <w:szCs w:val="24"/>
        </w:rPr>
        <w:softHyphen/>
        <w:t>ческое пособие. — М.: Дрофа.</w:t>
      </w:r>
    </w:p>
    <w:p w:rsidR="00DE46E1" w:rsidRDefault="00DE46E1" w:rsidP="00DE46E1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О.С.Габриелян,  Остроумов И.Г.Органическая  химия в тестах, задачах, упражнениях 10 класс.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46E1" w:rsidRDefault="00DE46E1" w:rsidP="00DE46E1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Химия. ЕГЭ – 2010.Тематические тесты. Базовый и повышенный уровень: учебно-методическое пособие /под ред.   </w:t>
      </w:r>
      <w:proofErr w:type="spellStart"/>
      <w:r>
        <w:rPr>
          <w:rFonts w:ascii="Times New Roman" w:hAnsi="Times New Roman"/>
          <w:sz w:val="24"/>
          <w:szCs w:val="24"/>
        </w:rPr>
        <w:t>В.Н.Доронькина</w:t>
      </w:r>
      <w:proofErr w:type="spellEnd"/>
      <w:r>
        <w:rPr>
          <w:rFonts w:ascii="Times New Roman" w:hAnsi="Times New Roman"/>
          <w:sz w:val="24"/>
          <w:szCs w:val="24"/>
        </w:rPr>
        <w:t>. – Ростов н</w:t>
      </w:r>
      <w:proofErr w:type="gramStart"/>
      <w:r>
        <w:rPr>
          <w:rFonts w:ascii="Times New Roman" w:hAnsi="Times New Roman"/>
          <w:sz w:val="24"/>
          <w:szCs w:val="24"/>
        </w:rPr>
        <w:t xml:space="preserve"> /Д</w:t>
      </w:r>
      <w:proofErr w:type="gramEnd"/>
      <w:r>
        <w:rPr>
          <w:rFonts w:ascii="Times New Roman" w:hAnsi="Times New Roman"/>
          <w:sz w:val="24"/>
          <w:szCs w:val="24"/>
        </w:rPr>
        <w:t>: Легион,2010.</w:t>
      </w:r>
    </w:p>
    <w:p w:rsidR="00DE46E1" w:rsidRDefault="00DE46E1" w:rsidP="00DE4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Кузьменко  Н.Е., Еремин В.В. Химия. 2400 задач для школьников и поступающих в вузы. – М.: Дрофа, 1999 </w:t>
      </w:r>
    </w:p>
    <w:p w:rsidR="00DE46E1" w:rsidRDefault="00DE46E1" w:rsidP="00DE4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6. Хомченко Г.П., Хомченко И.Г. Сборник задач по химии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поступающих в вузы. – М.: Новая волна, 1996.</w:t>
      </w:r>
    </w:p>
    <w:p w:rsidR="00DE46E1" w:rsidRPr="00DE46E1" w:rsidRDefault="00DE46E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E46E1" w:rsidRPr="00DE46E1" w:rsidSect="0042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5EE"/>
    <w:rsid w:val="00193FF5"/>
    <w:rsid w:val="003A15EE"/>
    <w:rsid w:val="00427EF0"/>
    <w:rsid w:val="00D321AA"/>
    <w:rsid w:val="00DE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E46E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E46E1"/>
    <w:rPr>
      <w:rFonts w:ascii="Calibri" w:eastAsia="Times New Roman" w:hAnsi="Calibri" w:cs="Times New Roman"/>
      <w:lang w:eastAsia="ru-RU"/>
    </w:rPr>
  </w:style>
  <w:style w:type="character" w:customStyle="1" w:styleId="c2">
    <w:name w:val="c2"/>
    <w:rsid w:val="00DE4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E46E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E46E1"/>
    <w:rPr>
      <w:rFonts w:ascii="Calibri" w:eastAsia="Times New Roman" w:hAnsi="Calibri" w:cs="Times New Roman"/>
      <w:lang w:eastAsia="ru-RU"/>
    </w:rPr>
  </w:style>
  <w:style w:type="character" w:customStyle="1" w:styleId="c2">
    <w:name w:val="c2"/>
    <w:rsid w:val="00DE4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2021-04-25T06:48:00Z</dcterms:created>
  <dcterms:modified xsi:type="dcterms:W3CDTF">2021-04-25T06:48:00Z</dcterms:modified>
</cp:coreProperties>
</file>