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6" w:rsidRDefault="00572E46" w:rsidP="0057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572E46" w:rsidRDefault="00572E46" w:rsidP="0057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«ВЫШЕГОРСКАЯ СРЕДНЯЯ ОБЩЕОБРАЗОВАТЕЛЬНАЯ ШКОЛА» САФОНОВСКОГО РАЙОНА СМОЛЕНСКОЙ ОБЛАСТИ</w:t>
      </w:r>
    </w:p>
    <w:p w:rsidR="00311EF9" w:rsidRPr="00572E46" w:rsidRDefault="00311EF9" w:rsidP="00311EF9">
      <w:pPr>
        <w:rPr>
          <w:b/>
          <w:sz w:val="10"/>
          <w:szCs w:val="28"/>
        </w:rPr>
      </w:pPr>
    </w:p>
    <w:p w:rsidR="00311EF9" w:rsidRDefault="00311EF9" w:rsidP="00311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1EF9" w:rsidRPr="00CA6E74" w:rsidRDefault="00311EF9" w:rsidP="00311EF9">
      <w:pPr>
        <w:jc w:val="both"/>
        <w:rPr>
          <w:sz w:val="16"/>
          <w:szCs w:val="28"/>
        </w:rPr>
      </w:pPr>
    </w:p>
    <w:p w:rsidR="00311EF9" w:rsidRDefault="001D2570" w:rsidP="00311EF9">
      <w:pPr>
        <w:jc w:val="both"/>
        <w:rPr>
          <w:sz w:val="32"/>
          <w:szCs w:val="32"/>
        </w:rPr>
      </w:pPr>
      <w:r>
        <w:rPr>
          <w:sz w:val="28"/>
          <w:szCs w:val="28"/>
        </w:rPr>
        <w:t>11.09</w:t>
      </w:r>
      <w:r w:rsidR="001617A4">
        <w:rPr>
          <w:sz w:val="28"/>
          <w:szCs w:val="28"/>
        </w:rPr>
        <w:t>.2019</w:t>
      </w:r>
      <w:r w:rsidR="00311EF9">
        <w:rPr>
          <w:sz w:val="28"/>
          <w:szCs w:val="28"/>
        </w:rPr>
        <w:t xml:space="preserve">                                                                                               №  </w:t>
      </w:r>
      <w:r w:rsidR="00DC3144">
        <w:rPr>
          <w:sz w:val="28"/>
          <w:szCs w:val="28"/>
        </w:rPr>
        <w:t>4</w:t>
      </w:r>
      <w:r w:rsidR="00EB3D18">
        <w:rPr>
          <w:sz w:val="28"/>
          <w:szCs w:val="28"/>
        </w:rPr>
        <w:t>2</w:t>
      </w:r>
    </w:p>
    <w:p w:rsidR="00311EF9" w:rsidRDefault="00311EF9" w:rsidP="00311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Вышегор</w:t>
      </w:r>
      <w:proofErr w:type="spellEnd"/>
    </w:p>
    <w:p w:rsidR="00311EF9" w:rsidRPr="00CA6E74" w:rsidRDefault="00311EF9" w:rsidP="00311EF9">
      <w:pPr>
        <w:rPr>
          <w:sz w:val="16"/>
          <w:szCs w:val="28"/>
        </w:rPr>
      </w:pPr>
    </w:p>
    <w:p w:rsidR="00311EF9" w:rsidRPr="00F65E36" w:rsidRDefault="00311EF9" w:rsidP="00311EF9">
      <w:pPr>
        <w:rPr>
          <w:sz w:val="2"/>
          <w:szCs w:val="28"/>
        </w:rPr>
      </w:pPr>
    </w:p>
    <w:p w:rsidR="00311EF9" w:rsidRPr="00311EF9" w:rsidRDefault="00311EF9" w:rsidP="00311EF9">
      <w:pPr>
        <w:rPr>
          <w:sz w:val="28"/>
          <w:szCs w:val="28"/>
        </w:rPr>
      </w:pPr>
      <w:r w:rsidRPr="00311EF9">
        <w:rPr>
          <w:sz w:val="28"/>
          <w:szCs w:val="28"/>
        </w:rPr>
        <w:t>О проведении меропр</w:t>
      </w:r>
      <w:r>
        <w:rPr>
          <w:sz w:val="28"/>
          <w:szCs w:val="28"/>
        </w:rPr>
        <w:t>иятий по обучению работников</w:t>
      </w:r>
    </w:p>
    <w:p w:rsidR="00311EF9" w:rsidRDefault="00311EF9" w:rsidP="00311EF9">
      <w:pPr>
        <w:rPr>
          <w:sz w:val="28"/>
          <w:szCs w:val="28"/>
        </w:rPr>
      </w:pPr>
      <w:r w:rsidRPr="00311EF9">
        <w:rPr>
          <w:sz w:val="28"/>
          <w:szCs w:val="28"/>
        </w:rPr>
        <w:t xml:space="preserve">мерам пожарной безопасности и проверке знаний </w:t>
      </w:r>
    </w:p>
    <w:p w:rsidR="00311EF9" w:rsidRDefault="00311EF9" w:rsidP="00311EF9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311EF9">
        <w:rPr>
          <w:sz w:val="28"/>
          <w:szCs w:val="28"/>
        </w:rPr>
        <w:t>по пожарной безопасности</w:t>
      </w:r>
      <w:r w:rsidRPr="00E8473E">
        <w:rPr>
          <w:sz w:val="28"/>
          <w:szCs w:val="28"/>
        </w:rPr>
        <w:t xml:space="preserve"> </w:t>
      </w:r>
    </w:p>
    <w:p w:rsidR="00311EF9" w:rsidRDefault="00311EF9" w:rsidP="00311EF9">
      <w:pPr>
        <w:rPr>
          <w:sz w:val="28"/>
          <w:szCs w:val="28"/>
        </w:rPr>
      </w:pPr>
    </w:p>
    <w:p w:rsidR="00311EF9" w:rsidRDefault="00163C6B" w:rsidP="00311E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 w:rsidRPr="00163C6B">
        <w:rPr>
          <w:color w:val="000000"/>
          <w:spacing w:val="-3"/>
          <w:sz w:val="28"/>
          <w:szCs w:val="28"/>
        </w:rPr>
        <w:t xml:space="preserve"> соответствии с приказом МЧС России от 12.12.2007 № 645 «Об утверждении норм пожарной безопасности "Обучение мерам пожарной безопасности работников организаций"» и методическими рекомендациями Управления государственного пожарного надзора МЧС России по организации обучения руководителей и работников организаций пожарно-техническому минимуму для проверки знаний работниками правил пожарной безопасности</w:t>
      </w:r>
      <w:r w:rsidR="003A4D5A">
        <w:rPr>
          <w:color w:val="000000"/>
          <w:spacing w:val="-3"/>
          <w:sz w:val="28"/>
          <w:szCs w:val="28"/>
        </w:rPr>
        <w:t xml:space="preserve"> </w:t>
      </w:r>
    </w:p>
    <w:p w:rsidR="00311EF9" w:rsidRPr="00572E46" w:rsidRDefault="00311EF9" w:rsidP="00311EF9">
      <w:pPr>
        <w:jc w:val="both"/>
        <w:rPr>
          <w:sz w:val="10"/>
          <w:szCs w:val="28"/>
        </w:rPr>
      </w:pPr>
    </w:p>
    <w:p w:rsidR="00311EF9" w:rsidRPr="00F65E36" w:rsidRDefault="00311EF9" w:rsidP="00311EF9">
      <w:pPr>
        <w:jc w:val="both"/>
        <w:rPr>
          <w:sz w:val="2"/>
          <w:szCs w:val="28"/>
        </w:rPr>
      </w:pPr>
    </w:p>
    <w:p w:rsidR="00311EF9" w:rsidRDefault="00311EF9" w:rsidP="00311EF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A15D2">
        <w:rPr>
          <w:sz w:val="28"/>
          <w:szCs w:val="28"/>
        </w:rPr>
        <w:t>п</w:t>
      </w:r>
      <w:proofErr w:type="spellEnd"/>
      <w:proofErr w:type="gram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р</w:t>
      </w:r>
      <w:proofErr w:type="spellEnd"/>
      <w:r w:rsidRPr="00EA15D2">
        <w:rPr>
          <w:sz w:val="28"/>
          <w:szCs w:val="28"/>
        </w:rPr>
        <w:t xml:space="preserve"> и к а </w:t>
      </w:r>
      <w:proofErr w:type="spellStart"/>
      <w:r w:rsidRPr="00EA15D2">
        <w:rPr>
          <w:sz w:val="28"/>
          <w:szCs w:val="28"/>
        </w:rPr>
        <w:t>з</w:t>
      </w:r>
      <w:proofErr w:type="spell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ы</w:t>
      </w:r>
      <w:proofErr w:type="spellEnd"/>
      <w:r w:rsidRPr="00EA15D2">
        <w:rPr>
          <w:sz w:val="28"/>
          <w:szCs w:val="28"/>
        </w:rPr>
        <w:t xml:space="preserve"> в а </w:t>
      </w:r>
      <w:proofErr w:type="spellStart"/>
      <w:r w:rsidRPr="00EA15D2">
        <w:rPr>
          <w:sz w:val="28"/>
          <w:szCs w:val="28"/>
        </w:rPr>
        <w:t>ю</w:t>
      </w:r>
      <w:proofErr w:type="spellEnd"/>
      <w:r w:rsidRPr="00EA15D2">
        <w:rPr>
          <w:sz w:val="28"/>
          <w:szCs w:val="28"/>
        </w:rPr>
        <w:t xml:space="preserve"> :</w:t>
      </w:r>
    </w:p>
    <w:p w:rsidR="00311EF9" w:rsidRPr="00572E46" w:rsidRDefault="00311EF9" w:rsidP="00311EF9">
      <w:pPr>
        <w:ind w:firstLine="708"/>
        <w:jc w:val="both"/>
        <w:rPr>
          <w:sz w:val="10"/>
          <w:szCs w:val="28"/>
        </w:rPr>
      </w:pP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3A4D5A">
        <w:rPr>
          <w:color w:val="000000"/>
          <w:spacing w:val="-2"/>
          <w:sz w:val="28"/>
          <w:szCs w:val="28"/>
        </w:rPr>
        <w:t xml:space="preserve">Организовать обучение и проверку знаний по пожарной безопасности в МКОУ </w:t>
      </w:r>
      <w:r>
        <w:rPr>
          <w:color w:val="000000"/>
          <w:spacing w:val="-2"/>
          <w:sz w:val="28"/>
          <w:szCs w:val="28"/>
        </w:rPr>
        <w:t xml:space="preserve">                    </w:t>
      </w:r>
      <w:r w:rsidR="001D2570">
        <w:rPr>
          <w:color w:val="000000"/>
          <w:spacing w:val="-2"/>
          <w:sz w:val="28"/>
          <w:szCs w:val="28"/>
        </w:rPr>
        <w:t xml:space="preserve">    </w:t>
      </w:r>
      <w:proofErr w:type="spellStart"/>
      <w:r w:rsidR="001D2570">
        <w:rPr>
          <w:color w:val="000000"/>
          <w:spacing w:val="-2"/>
          <w:sz w:val="28"/>
          <w:szCs w:val="28"/>
        </w:rPr>
        <w:t>Вышегорская</w:t>
      </w:r>
      <w:proofErr w:type="spellEnd"/>
      <w:r w:rsidR="001D2570">
        <w:rPr>
          <w:color w:val="000000"/>
          <w:spacing w:val="-2"/>
          <w:sz w:val="28"/>
          <w:szCs w:val="28"/>
        </w:rPr>
        <w:t xml:space="preserve"> СОШ с 16.04.2020 г. по 16.05.2020</w:t>
      </w:r>
      <w:r w:rsidRPr="003A4D5A">
        <w:rPr>
          <w:color w:val="000000"/>
          <w:spacing w:val="-2"/>
          <w:sz w:val="28"/>
          <w:szCs w:val="28"/>
        </w:rPr>
        <w:t xml:space="preserve"> г.</w:t>
      </w: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3A4D5A">
        <w:rPr>
          <w:color w:val="000000"/>
          <w:spacing w:val="-2"/>
          <w:sz w:val="28"/>
          <w:szCs w:val="28"/>
        </w:rPr>
        <w:t>Утвердить программу об</w:t>
      </w:r>
      <w:r>
        <w:rPr>
          <w:color w:val="000000"/>
          <w:spacing w:val="-2"/>
          <w:sz w:val="28"/>
          <w:szCs w:val="28"/>
        </w:rPr>
        <w:t>учения работников школы пожарно-</w:t>
      </w:r>
      <w:r w:rsidRPr="003A4D5A">
        <w:rPr>
          <w:color w:val="000000"/>
          <w:spacing w:val="-2"/>
          <w:sz w:val="28"/>
          <w:szCs w:val="28"/>
        </w:rPr>
        <w:t>техническому минимуму (приложение №1).</w:t>
      </w: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3A4D5A">
        <w:rPr>
          <w:color w:val="000000"/>
          <w:spacing w:val="-2"/>
          <w:sz w:val="28"/>
          <w:szCs w:val="28"/>
        </w:rPr>
        <w:t>Создать комиссию по проверке знаний требований по пожарной безопасности работников в следующем составе:</w:t>
      </w:r>
    </w:p>
    <w:p w:rsidR="003A4D5A" w:rsidRDefault="003A4D5A" w:rsidP="003A4D5A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A4D5A">
        <w:rPr>
          <w:color w:val="000000"/>
          <w:spacing w:val="-2"/>
          <w:sz w:val="28"/>
          <w:szCs w:val="28"/>
        </w:rPr>
        <w:t>предсе</w:t>
      </w:r>
      <w:r>
        <w:rPr>
          <w:color w:val="000000"/>
          <w:spacing w:val="-2"/>
          <w:sz w:val="28"/>
          <w:szCs w:val="28"/>
        </w:rPr>
        <w:t>датель комиссии:</w:t>
      </w:r>
      <w:r w:rsidRPr="003A4D5A">
        <w:rPr>
          <w:color w:val="000000"/>
          <w:spacing w:val="-2"/>
          <w:sz w:val="28"/>
          <w:szCs w:val="28"/>
        </w:rPr>
        <w:t xml:space="preserve"> директор школы В.А.Куренков;</w:t>
      </w:r>
    </w:p>
    <w:p w:rsidR="003A4D5A" w:rsidRPr="003A4D5A" w:rsidRDefault="003A4D5A" w:rsidP="003A4D5A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A4D5A">
        <w:rPr>
          <w:color w:val="000000"/>
          <w:spacing w:val="-2"/>
          <w:sz w:val="28"/>
          <w:szCs w:val="28"/>
        </w:rPr>
        <w:t>члены комиссии:</w:t>
      </w:r>
      <w:r>
        <w:rPr>
          <w:color w:val="000000"/>
          <w:spacing w:val="-2"/>
          <w:sz w:val="28"/>
          <w:szCs w:val="28"/>
        </w:rPr>
        <w:t xml:space="preserve"> </w:t>
      </w:r>
      <w:r w:rsidRPr="003A4D5A">
        <w:rPr>
          <w:color w:val="000000"/>
          <w:spacing w:val="-2"/>
          <w:sz w:val="28"/>
          <w:szCs w:val="28"/>
        </w:rPr>
        <w:t xml:space="preserve">зам. директора по УВР </w:t>
      </w:r>
      <w:r>
        <w:rPr>
          <w:color w:val="000000"/>
          <w:spacing w:val="-2"/>
          <w:sz w:val="28"/>
          <w:szCs w:val="28"/>
        </w:rPr>
        <w:t>Смирнова Л.Б.</w:t>
      </w:r>
      <w:r w:rsidRPr="003A4D5A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учитель химии </w:t>
      </w:r>
      <w:proofErr w:type="spellStart"/>
      <w:r>
        <w:rPr>
          <w:color w:val="000000"/>
          <w:spacing w:val="-2"/>
          <w:sz w:val="28"/>
          <w:szCs w:val="28"/>
        </w:rPr>
        <w:t>Плешивцева</w:t>
      </w:r>
      <w:proofErr w:type="spellEnd"/>
      <w:r>
        <w:rPr>
          <w:color w:val="000000"/>
          <w:spacing w:val="-2"/>
          <w:sz w:val="28"/>
          <w:szCs w:val="28"/>
        </w:rPr>
        <w:t xml:space="preserve"> Н.Н</w:t>
      </w:r>
      <w:r w:rsidRPr="003A4D5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 </w:t>
      </w:r>
      <w:r w:rsidRPr="003A4D5A">
        <w:rPr>
          <w:color w:val="000000"/>
          <w:spacing w:val="-2"/>
          <w:sz w:val="28"/>
          <w:szCs w:val="28"/>
        </w:rPr>
        <w:t>.</w:t>
      </w: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Pr="003A4D5A">
        <w:rPr>
          <w:color w:val="000000"/>
          <w:spacing w:val="-2"/>
          <w:sz w:val="28"/>
          <w:szCs w:val="28"/>
        </w:rPr>
        <w:t>Утвердить перечень контрольных вопросов и билеты по проверке знаний правил пожарной безопасности (приложение № 2).</w:t>
      </w: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Pr="003A4D5A">
        <w:rPr>
          <w:color w:val="000000"/>
          <w:spacing w:val="-2"/>
          <w:sz w:val="28"/>
          <w:szCs w:val="28"/>
        </w:rPr>
        <w:t>Результаты проверки знаний оформить протоколом установленной формы.</w:t>
      </w: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</w:t>
      </w:r>
      <w:r w:rsidRPr="003A4D5A">
        <w:rPr>
          <w:color w:val="000000"/>
          <w:spacing w:val="-2"/>
          <w:sz w:val="28"/>
          <w:szCs w:val="28"/>
        </w:rPr>
        <w:t>Работник, не прошедший проверку знаний требований пожа</w:t>
      </w:r>
      <w:r>
        <w:rPr>
          <w:color w:val="000000"/>
          <w:spacing w:val="-2"/>
          <w:sz w:val="28"/>
          <w:szCs w:val="28"/>
        </w:rPr>
        <w:t xml:space="preserve">рной безопасности при обучении, </w:t>
      </w:r>
      <w:r w:rsidRPr="003A4D5A">
        <w:rPr>
          <w:color w:val="000000"/>
          <w:spacing w:val="-2"/>
          <w:sz w:val="28"/>
          <w:szCs w:val="28"/>
        </w:rPr>
        <w:t>обязан пройти повторную проверку знаний в срок не позднее одного месяца.</w:t>
      </w:r>
    </w:p>
    <w:p w:rsidR="003A4D5A" w:rsidRP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 </w:t>
      </w:r>
      <w:r w:rsidRPr="003A4D5A">
        <w:rPr>
          <w:color w:val="000000"/>
          <w:spacing w:val="-2"/>
          <w:sz w:val="28"/>
          <w:szCs w:val="28"/>
        </w:rPr>
        <w:t>Обучение вновь принятых работников проводить в течение одного месяца после приема на работу.</w:t>
      </w:r>
    </w:p>
    <w:p w:rsidR="003A4D5A" w:rsidRDefault="003A4D5A" w:rsidP="003A4D5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 </w:t>
      </w:r>
      <w:r w:rsidRPr="003A4D5A">
        <w:rPr>
          <w:color w:val="000000"/>
          <w:spacing w:val="-2"/>
          <w:sz w:val="28"/>
          <w:szCs w:val="28"/>
        </w:rPr>
        <w:t>Ответственность за координацию и контроль организации обучения мерам пожарной безопасности в учреждении оставляю за собой.</w:t>
      </w:r>
    </w:p>
    <w:p w:rsidR="00311EF9" w:rsidRPr="005D6087" w:rsidRDefault="00311EF9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12"/>
          <w:szCs w:val="28"/>
        </w:rPr>
      </w:pPr>
    </w:p>
    <w:p w:rsidR="00311EF9" w:rsidRDefault="00311EF9" w:rsidP="00311EF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C42D9">
        <w:rPr>
          <w:noProof/>
          <w:sz w:val="28"/>
          <w:szCs w:val="28"/>
        </w:rPr>
        <w:drawing>
          <wp:inline distT="0" distB="0" distL="0" distR="0">
            <wp:extent cx="6743700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40" w:rsidRDefault="00193940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193940" w:rsidRDefault="00193940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1D2570" w:rsidRDefault="001D2570" w:rsidP="008F36F1">
      <w:pPr>
        <w:jc w:val="center"/>
        <w:rPr>
          <w:b/>
          <w:sz w:val="28"/>
          <w:szCs w:val="28"/>
        </w:rPr>
      </w:pPr>
    </w:p>
    <w:p w:rsidR="008F36F1" w:rsidRDefault="008F36F1" w:rsidP="008F3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8F36F1" w:rsidRDefault="008F36F1" w:rsidP="008F3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«ВЫШЕГОРСКАЯ СРЕДНЯЯ ОБЩЕОБРАЗОВАТЕЛЬНАЯ ШКОЛА» САФОНОВСКОГО РАЙОНА СМОЛЕНСКОЙ ОБЛАСТИ</w:t>
      </w:r>
    </w:p>
    <w:p w:rsidR="008F36F1" w:rsidRDefault="008F36F1" w:rsidP="00193940">
      <w:pPr>
        <w:jc w:val="right"/>
        <w:rPr>
          <w:b/>
          <w:sz w:val="28"/>
          <w:szCs w:val="28"/>
        </w:rPr>
      </w:pPr>
    </w:p>
    <w:p w:rsidR="00F2572B" w:rsidRPr="003704C4" w:rsidRDefault="00F2572B" w:rsidP="00193940">
      <w:pPr>
        <w:jc w:val="right"/>
        <w:rPr>
          <w:sz w:val="28"/>
          <w:szCs w:val="28"/>
        </w:rPr>
      </w:pPr>
    </w:p>
    <w:p w:rsidR="00193940" w:rsidRPr="00CA6E74" w:rsidRDefault="00193940" w:rsidP="00193940">
      <w:pPr>
        <w:rPr>
          <w:sz w:val="16"/>
          <w:szCs w:val="28"/>
        </w:rPr>
      </w:pPr>
    </w:p>
    <w:p w:rsidR="00193940" w:rsidRPr="00F65E36" w:rsidRDefault="00193940" w:rsidP="00193940">
      <w:pPr>
        <w:rPr>
          <w:sz w:val="2"/>
          <w:szCs w:val="28"/>
        </w:rPr>
      </w:pPr>
    </w:p>
    <w:p w:rsidR="00193940" w:rsidRDefault="00193940" w:rsidP="00193940">
      <w:pPr>
        <w:pStyle w:val="10"/>
        <w:keepNext/>
        <w:keepLines/>
        <w:shd w:val="clear" w:color="auto" w:fill="auto"/>
        <w:spacing w:after="0" w:line="240" w:lineRule="auto"/>
        <w:ind w:right="60"/>
        <w:rPr>
          <w:sz w:val="28"/>
          <w:szCs w:val="28"/>
        </w:rPr>
      </w:pPr>
      <w:r w:rsidRPr="00D365A1">
        <w:rPr>
          <w:rFonts w:eastAsia="Calibri"/>
          <w:sz w:val="28"/>
          <w:szCs w:val="28"/>
        </w:rPr>
        <w:t xml:space="preserve">Перечень </w:t>
      </w:r>
    </w:p>
    <w:p w:rsidR="00193940" w:rsidRPr="003704C4" w:rsidRDefault="00193940" w:rsidP="00193940">
      <w:pPr>
        <w:pStyle w:val="10"/>
        <w:keepNext/>
        <w:keepLines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  <w:r w:rsidRPr="003704C4">
        <w:rPr>
          <w:rFonts w:eastAsia="Calibri"/>
          <w:b w:val="0"/>
          <w:sz w:val="28"/>
          <w:szCs w:val="28"/>
        </w:rPr>
        <w:t xml:space="preserve">контрольных вопросов для проверки знаний </w:t>
      </w:r>
    </w:p>
    <w:p w:rsidR="00193940" w:rsidRPr="003704C4" w:rsidRDefault="00193940" w:rsidP="00193940">
      <w:pPr>
        <w:pStyle w:val="10"/>
        <w:keepNext/>
        <w:keepLines/>
        <w:shd w:val="clear" w:color="auto" w:fill="auto"/>
        <w:spacing w:after="0" w:line="240" w:lineRule="auto"/>
        <w:ind w:right="60"/>
        <w:rPr>
          <w:rFonts w:eastAsia="Calibri"/>
          <w:b w:val="0"/>
          <w:sz w:val="28"/>
          <w:szCs w:val="28"/>
        </w:rPr>
      </w:pPr>
      <w:r w:rsidRPr="003704C4">
        <w:rPr>
          <w:rFonts w:eastAsia="Calibri"/>
          <w:b w:val="0"/>
          <w:sz w:val="28"/>
          <w:szCs w:val="28"/>
        </w:rPr>
        <w:t>по пожар</w:t>
      </w:r>
      <w:r w:rsidRPr="003704C4">
        <w:rPr>
          <w:b w:val="0"/>
          <w:sz w:val="28"/>
          <w:szCs w:val="28"/>
        </w:rPr>
        <w:t xml:space="preserve">но-техническому минимуму </w:t>
      </w:r>
    </w:p>
    <w:p w:rsidR="00193940" w:rsidRPr="00D365A1" w:rsidRDefault="00193940" w:rsidP="00193940">
      <w:pPr>
        <w:pStyle w:val="10"/>
        <w:keepNext/>
        <w:keepLines/>
        <w:shd w:val="clear" w:color="auto" w:fill="auto"/>
        <w:spacing w:after="0" w:line="240" w:lineRule="auto"/>
        <w:ind w:right="60"/>
        <w:rPr>
          <w:rFonts w:eastAsia="Calibri"/>
          <w:sz w:val="28"/>
          <w:szCs w:val="28"/>
        </w:rPr>
      </w:pP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>Дать определения терминам: пожарная безопасность, пожарная профилактика, система предотвращения пожара, система противопожарной защиты, правила пожарной безопасности, противопожарное состояние объекта, противопожарный режим, пожарный надзор.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 xml:space="preserve">При </w:t>
      </w:r>
      <w:proofErr w:type="gramStart"/>
      <w:r w:rsidRPr="003704C4">
        <w:rPr>
          <w:szCs w:val="28"/>
        </w:rPr>
        <w:t>проведении</w:t>
      </w:r>
      <w:proofErr w:type="gramEnd"/>
      <w:r w:rsidRPr="003704C4">
        <w:rPr>
          <w:szCs w:val="28"/>
        </w:rPr>
        <w:t xml:space="preserve"> каких мероприятий достигается предотвращение пожара в ОУ?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num" w:pos="1134"/>
        </w:tabs>
        <w:ind w:right="60" w:firstLine="724"/>
        <w:rPr>
          <w:szCs w:val="28"/>
        </w:rPr>
      </w:pPr>
      <w:proofErr w:type="gramStart"/>
      <w:r w:rsidRPr="003704C4">
        <w:rPr>
          <w:szCs w:val="28"/>
        </w:rPr>
        <w:t>Проведением</w:t>
      </w:r>
      <w:proofErr w:type="gramEnd"/>
      <w:r w:rsidRPr="003704C4">
        <w:rPr>
          <w:szCs w:val="28"/>
        </w:rPr>
        <w:t xml:space="preserve"> каких мероприятий достигается противопожарная защита ОУ?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>Основные законодательные документы в области охраны труда и пожарной безопасности.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>Правила п</w:t>
      </w:r>
      <w:r>
        <w:rPr>
          <w:szCs w:val="28"/>
        </w:rPr>
        <w:t>ротивопожарного режима в РФ</w:t>
      </w:r>
      <w:r w:rsidRPr="003704C4">
        <w:rPr>
          <w:szCs w:val="28"/>
        </w:rPr>
        <w:t>. Общие требования обеспечения пожарной безопасности.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90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>Перечислите основные организационные мероприятия по обеспечению пожарной безопасности.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50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Ответственность за обеспечение пожарной безопасности.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61"/>
          <w:tab w:val="num" w:pos="1134"/>
        </w:tabs>
        <w:ind w:right="60" w:firstLine="724"/>
        <w:rPr>
          <w:szCs w:val="28"/>
        </w:rPr>
      </w:pPr>
      <w:proofErr w:type="gramStart"/>
      <w:r w:rsidRPr="003704C4">
        <w:rPr>
          <w:szCs w:val="28"/>
        </w:rPr>
        <w:t>Дать определения терминам: пожар, горение, пламенное горение, тление, возгорание, возгораемость, самовозгорание, воспламенение, самовоспламенение, сажа, дым.</w:t>
      </w:r>
      <w:proofErr w:type="gramEnd"/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75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>Какими мероприятиями достигается ограничение распространения пожара за пределы очага?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74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Средства коллективной и индивидуальной защиты.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80"/>
          <w:tab w:val="num" w:pos="1134"/>
        </w:tabs>
        <w:ind w:right="60" w:firstLine="724"/>
        <w:rPr>
          <w:szCs w:val="28"/>
        </w:rPr>
      </w:pPr>
      <w:r w:rsidRPr="003704C4">
        <w:rPr>
          <w:szCs w:val="28"/>
        </w:rPr>
        <w:t>Требования к обеспечению своевременного оповещения людей о пожаре.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55"/>
          <w:tab w:val="num" w:pos="1134"/>
        </w:tabs>
        <w:ind w:right="20" w:firstLine="724"/>
        <w:rPr>
          <w:szCs w:val="28"/>
        </w:rPr>
      </w:pPr>
      <w:r w:rsidRPr="003704C4">
        <w:rPr>
          <w:szCs w:val="28"/>
        </w:rPr>
        <w:t>Перечислить конструктивные решения, которыми достигается ограничение распространения пожара за пределы очага.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34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Дать определение терминам «путь эвакуации» и «эвакуационный выход».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58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Перечислить в каких случаях пути являются эвакуационными.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58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Противопожарные требования к путям эвакуации.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39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Дать определение термину «противопожарный режим».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68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Противопожарный режим в зданиях, сооружениях и помещениях.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58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Причины возникновения пожаров от электрического тока.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58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Меры по предупреждению пожаров от электрической энергии.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874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Общие требования пожарной безопасности к объектам хранения.</w:t>
      </w:r>
    </w:p>
    <w:p w:rsidR="00193940" w:rsidRPr="003704C4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942"/>
          <w:tab w:val="num" w:pos="1134"/>
        </w:tabs>
        <w:ind w:right="40" w:firstLine="724"/>
        <w:rPr>
          <w:szCs w:val="28"/>
        </w:rPr>
      </w:pPr>
      <w:r w:rsidRPr="003704C4">
        <w:rPr>
          <w:szCs w:val="28"/>
        </w:rPr>
        <w:t>Права и ответственность за обеспечение пожарной безопасности.</w:t>
      </w:r>
    </w:p>
    <w:p w:rsidR="00193940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941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Порядок действий работников при пожаре.</w:t>
      </w:r>
    </w:p>
    <w:p w:rsidR="00B6564E" w:rsidRDefault="00193940" w:rsidP="00193940">
      <w:pPr>
        <w:pStyle w:val="a3"/>
        <w:numPr>
          <w:ilvl w:val="1"/>
          <w:numId w:val="5"/>
        </w:numPr>
        <w:tabs>
          <w:tab w:val="clear" w:pos="0"/>
          <w:tab w:val="left" w:pos="941"/>
          <w:tab w:val="num" w:pos="1134"/>
        </w:tabs>
        <w:ind w:firstLine="724"/>
        <w:rPr>
          <w:szCs w:val="28"/>
        </w:rPr>
      </w:pPr>
      <w:r w:rsidRPr="003704C4">
        <w:rPr>
          <w:szCs w:val="28"/>
        </w:rPr>
        <w:t>Перечислить имеющиеся первичные средства пожаротушения</w:t>
      </w:r>
      <w:r w:rsidR="00F2572B">
        <w:rPr>
          <w:szCs w:val="28"/>
        </w:rPr>
        <w:t>.</w:t>
      </w:r>
    </w:p>
    <w:p w:rsidR="00F2572B" w:rsidRDefault="00F2572B" w:rsidP="00F2572B">
      <w:pPr>
        <w:pStyle w:val="a3"/>
        <w:tabs>
          <w:tab w:val="left" w:pos="941"/>
        </w:tabs>
        <w:ind w:left="724"/>
        <w:rPr>
          <w:szCs w:val="28"/>
        </w:rPr>
      </w:pPr>
    </w:p>
    <w:p w:rsidR="00B6564E" w:rsidRDefault="00B6564E" w:rsidP="00193940">
      <w:pPr>
        <w:pStyle w:val="a3"/>
        <w:tabs>
          <w:tab w:val="left" w:pos="941"/>
        </w:tabs>
        <w:rPr>
          <w:szCs w:val="28"/>
        </w:rPr>
      </w:pPr>
    </w:p>
    <w:p w:rsidR="001D2570" w:rsidRDefault="001D2570" w:rsidP="00193940">
      <w:pPr>
        <w:pStyle w:val="a3"/>
        <w:tabs>
          <w:tab w:val="left" w:pos="941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941"/>
        </w:tabs>
        <w:jc w:val="center"/>
        <w:rPr>
          <w:b/>
          <w:szCs w:val="28"/>
        </w:rPr>
      </w:pPr>
      <w:r w:rsidRPr="003704C4">
        <w:rPr>
          <w:b/>
          <w:szCs w:val="28"/>
        </w:rPr>
        <w:t>Билеты</w:t>
      </w:r>
    </w:p>
    <w:p w:rsidR="00193940" w:rsidRPr="003704C4" w:rsidRDefault="00193940" w:rsidP="00193940">
      <w:pPr>
        <w:pStyle w:val="a3"/>
        <w:tabs>
          <w:tab w:val="left" w:pos="941"/>
        </w:tabs>
        <w:jc w:val="center"/>
        <w:rPr>
          <w:szCs w:val="28"/>
        </w:rPr>
      </w:pPr>
      <w:r>
        <w:rPr>
          <w:szCs w:val="28"/>
        </w:rPr>
        <w:t>по проверке знаний правил пожарной безопасности</w:t>
      </w:r>
    </w:p>
    <w:p w:rsidR="00193940" w:rsidRPr="003704C4" w:rsidRDefault="00193940" w:rsidP="00193940">
      <w:pPr>
        <w:pStyle w:val="a3"/>
        <w:tabs>
          <w:tab w:val="left" w:pos="941"/>
        </w:tabs>
        <w:jc w:val="center"/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1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Основные нормативные документы, регламентирующие требования пожарной безопасности.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Противопожарный режим.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Практическая работа с пенным огнетушителем.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2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Правила пожарной безопасности в Российской Федерации.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Автоматические установки пожарной сигнализации.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Практическая работа с углекислотным огнетушителем.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3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Противопожарный инструктаж.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Порядок сообщения о пожаре.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Практическая работа с огнетушителем.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4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Объёмно-планировочные и конструктивные решения зданий.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План эвакуации и инструкция, определяющая действия персонала по обеспечению безопасной и быстрой эвакуации людей.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 xml:space="preserve">Методические рекомендации по обучению обучающихся основам правил </w:t>
      </w:r>
      <w:proofErr w:type="spellStart"/>
      <w:r w:rsidRPr="003704C4">
        <w:rPr>
          <w:szCs w:val="28"/>
        </w:rPr>
        <w:t>пожаробезопасного</w:t>
      </w:r>
      <w:proofErr w:type="spellEnd"/>
      <w:r w:rsidRPr="003704C4">
        <w:rPr>
          <w:szCs w:val="28"/>
        </w:rPr>
        <w:t xml:space="preserve"> поведения.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5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Противопожарное водоснабжение.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Общий характер пожара.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Дидактический материал по обучению мерам и правилам пожарной безопасности.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6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Виды противопожарного инструктажа.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План эвакуации.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Организация уголка пожарной безопасности.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7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3704C4">
        <w:rPr>
          <w:szCs w:val="28"/>
        </w:rPr>
        <w:t>Технический регламент о тр</w:t>
      </w:r>
      <w:r>
        <w:rPr>
          <w:szCs w:val="28"/>
        </w:rPr>
        <w:t>ебованиях пожарной безопасности</w:t>
      </w:r>
      <w:r w:rsidRPr="003704C4">
        <w:rPr>
          <w:szCs w:val="28"/>
        </w:rPr>
        <w:t xml:space="preserve">. 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Первичные средства пожаротушения.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Практические занятия по эвакуации.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8F36F1" w:rsidRDefault="008F36F1" w:rsidP="00193940">
      <w:pPr>
        <w:pStyle w:val="a3"/>
        <w:tabs>
          <w:tab w:val="left" w:pos="284"/>
        </w:tabs>
        <w:rPr>
          <w:i/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lastRenderedPageBreak/>
        <w:t>Билет 8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Виды противопожарного водопровода.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Содержание территории, противопожарные разрывы.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Практическая работа с углекислотным огнетушителем.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9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 xml:space="preserve">Дороги, подъезды и подходы к зданиям и </w:t>
      </w:r>
      <w:proofErr w:type="spellStart"/>
      <w:r w:rsidRPr="003704C4">
        <w:rPr>
          <w:szCs w:val="28"/>
        </w:rPr>
        <w:t>водоисточникам</w:t>
      </w:r>
      <w:proofErr w:type="spellEnd"/>
      <w:r w:rsidRPr="003704C4">
        <w:rPr>
          <w:szCs w:val="28"/>
        </w:rPr>
        <w:t>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Действия работника, обнаружившего пожар или его признаки.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Дидактический материал по обучению мерам и правилам пожарной безопасности.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10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Углекислотный огнетушитель.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Действие руководителя образовательного учреждения (лица, его замещающего), прибывшего к месту пожара.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Организация уголка пожарной безопасности.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11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Внутренний противопожарный водопровод.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Действия при проведении эвакуации и тушении пожара.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Практическая работа с пенным огнетушителем.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12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Автоматическая установка пожаротушения.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План эвакуации.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Практические занятия по эвакуации.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13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 xml:space="preserve">Федеральный закон «О пожарной безопасности». 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Противопожарные разрывы.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 xml:space="preserve">Методические рекомендации по обучению обучающихся основам правил </w:t>
      </w:r>
      <w:proofErr w:type="spellStart"/>
      <w:r w:rsidRPr="003704C4">
        <w:rPr>
          <w:szCs w:val="28"/>
        </w:rPr>
        <w:t>пожаробезопасного</w:t>
      </w:r>
      <w:proofErr w:type="spellEnd"/>
      <w:r w:rsidRPr="003704C4">
        <w:rPr>
          <w:szCs w:val="28"/>
        </w:rPr>
        <w:t xml:space="preserve"> поведения.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</w:p>
    <w:p w:rsidR="00193940" w:rsidRPr="003704C4" w:rsidRDefault="00193940" w:rsidP="00193940">
      <w:pPr>
        <w:pStyle w:val="a3"/>
        <w:tabs>
          <w:tab w:val="left" w:pos="284"/>
        </w:tabs>
        <w:rPr>
          <w:i/>
          <w:szCs w:val="28"/>
        </w:rPr>
      </w:pPr>
      <w:r w:rsidRPr="003704C4">
        <w:rPr>
          <w:i/>
          <w:szCs w:val="28"/>
        </w:rPr>
        <w:t>Билет 14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1.</w:t>
      </w:r>
      <w:r w:rsidRPr="003704C4">
        <w:rPr>
          <w:szCs w:val="28"/>
        </w:rPr>
        <w:tab/>
        <w:t>Требования пожарной безопасности при проведении культурно-массовых мероприятий.</w:t>
      </w:r>
    </w:p>
    <w:p w:rsidR="00193940" w:rsidRPr="003704C4" w:rsidRDefault="00193940" w:rsidP="00193940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2.</w:t>
      </w:r>
      <w:r w:rsidRPr="003704C4">
        <w:rPr>
          <w:szCs w:val="28"/>
        </w:rPr>
        <w:tab/>
        <w:t>Содержание территории.</w:t>
      </w:r>
    </w:p>
    <w:p w:rsidR="003E7127" w:rsidRPr="006F253C" w:rsidRDefault="00193940" w:rsidP="00B318E8">
      <w:pPr>
        <w:pStyle w:val="a3"/>
        <w:tabs>
          <w:tab w:val="left" w:pos="284"/>
        </w:tabs>
        <w:rPr>
          <w:szCs w:val="28"/>
        </w:rPr>
      </w:pPr>
      <w:r w:rsidRPr="003704C4">
        <w:rPr>
          <w:szCs w:val="28"/>
        </w:rPr>
        <w:t>3.</w:t>
      </w:r>
      <w:r w:rsidRPr="003704C4">
        <w:rPr>
          <w:szCs w:val="28"/>
        </w:rPr>
        <w:tab/>
        <w:t>Дидактический материал по обучению мерам и</w:t>
      </w:r>
      <w:r w:rsidR="00B318E8">
        <w:rPr>
          <w:szCs w:val="28"/>
        </w:rPr>
        <w:t xml:space="preserve"> правилам пожарной безопасности.</w:t>
      </w:r>
    </w:p>
    <w:sectPr w:rsidR="003E7127" w:rsidRPr="006F253C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AA"/>
    <w:multiLevelType w:val="hybridMultilevel"/>
    <w:tmpl w:val="CA88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7B8"/>
    <w:multiLevelType w:val="hybridMultilevel"/>
    <w:tmpl w:val="1F9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587"/>
    <w:multiLevelType w:val="hybridMultilevel"/>
    <w:tmpl w:val="924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09FD"/>
    <w:multiLevelType w:val="multilevel"/>
    <w:tmpl w:val="7F5C787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DE34DBF"/>
    <w:multiLevelType w:val="multilevel"/>
    <w:tmpl w:val="61AC5DF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 w:themeColor="text1" w:themeTint="F2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54C51"/>
    <w:rsid w:val="00056797"/>
    <w:rsid w:val="000A72F0"/>
    <w:rsid w:val="000C42D9"/>
    <w:rsid w:val="00116EC9"/>
    <w:rsid w:val="001328ED"/>
    <w:rsid w:val="00155108"/>
    <w:rsid w:val="001617A4"/>
    <w:rsid w:val="00163C6B"/>
    <w:rsid w:val="00193940"/>
    <w:rsid w:val="001C0921"/>
    <w:rsid w:val="001C7864"/>
    <w:rsid w:val="001D2570"/>
    <w:rsid w:val="001E3FB7"/>
    <w:rsid w:val="00200A2F"/>
    <w:rsid w:val="0023361D"/>
    <w:rsid w:val="00272391"/>
    <w:rsid w:val="00295830"/>
    <w:rsid w:val="002F0841"/>
    <w:rsid w:val="00311EF9"/>
    <w:rsid w:val="0032175F"/>
    <w:rsid w:val="003332AE"/>
    <w:rsid w:val="00395395"/>
    <w:rsid w:val="003A2F8A"/>
    <w:rsid w:val="003A4D5A"/>
    <w:rsid w:val="003B0508"/>
    <w:rsid w:val="003B4F14"/>
    <w:rsid w:val="003E7127"/>
    <w:rsid w:val="00404DE7"/>
    <w:rsid w:val="00415F6D"/>
    <w:rsid w:val="00437169"/>
    <w:rsid w:val="004464DB"/>
    <w:rsid w:val="004762D7"/>
    <w:rsid w:val="004B22EF"/>
    <w:rsid w:val="005130B7"/>
    <w:rsid w:val="00572E46"/>
    <w:rsid w:val="00580DFE"/>
    <w:rsid w:val="00586E5E"/>
    <w:rsid w:val="005B5827"/>
    <w:rsid w:val="005D6087"/>
    <w:rsid w:val="005D7716"/>
    <w:rsid w:val="006812A8"/>
    <w:rsid w:val="006A0A88"/>
    <w:rsid w:val="006C4DE8"/>
    <w:rsid w:val="006F253C"/>
    <w:rsid w:val="007006C7"/>
    <w:rsid w:val="00712D57"/>
    <w:rsid w:val="007138AF"/>
    <w:rsid w:val="00742FF8"/>
    <w:rsid w:val="0082235A"/>
    <w:rsid w:val="00851D3D"/>
    <w:rsid w:val="008F36F1"/>
    <w:rsid w:val="00912A9D"/>
    <w:rsid w:val="0097753B"/>
    <w:rsid w:val="00987E6A"/>
    <w:rsid w:val="0099498A"/>
    <w:rsid w:val="009A4C54"/>
    <w:rsid w:val="00A158AC"/>
    <w:rsid w:val="00A36224"/>
    <w:rsid w:val="00A36D43"/>
    <w:rsid w:val="00A36E15"/>
    <w:rsid w:val="00A41438"/>
    <w:rsid w:val="00A70172"/>
    <w:rsid w:val="00AB03C1"/>
    <w:rsid w:val="00B06B4E"/>
    <w:rsid w:val="00B15EF5"/>
    <w:rsid w:val="00B30B6F"/>
    <w:rsid w:val="00B318E8"/>
    <w:rsid w:val="00B36266"/>
    <w:rsid w:val="00B6564E"/>
    <w:rsid w:val="00B806C8"/>
    <w:rsid w:val="00B852C0"/>
    <w:rsid w:val="00BC7A20"/>
    <w:rsid w:val="00C33FEE"/>
    <w:rsid w:val="00C571AF"/>
    <w:rsid w:val="00C667D1"/>
    <w:rsid w:val="00C93638"/>
    <w:rsid w:val="00CA0483"/>
    <w:rsid w:val="00CA6E74"/>
    <w:rsid w:val="00D164D3"/>
    <w:rsid w:val="00D20E9F"/>
    <w:rsid w:val="00D3579F"/>
    <w:rsid w:val="00D8042C"/>
    <w:rsid w:val="00D93716"/>
    <w:rsid w:val="00DB4518"/>
    <w:rsid w:val="00DC3144"/>
    <w:rsid w:val="00DD51D2"/>
    <w:rsid w:val="00DD61BE"/>
    <w:rsid w:val="00DE1D88"/>
    <w:rsid w:val="00E16DE5"/>
    <w:rsid w:val="00E17DF9"/>
    <w:rsid w:val="00E769B9"/>
    <w:rsid w:val="00E8473E"/>
    <w:rsid w:val="00E86E09"/>
    <w:rsid w:val="00EB3D18"/>
    <w:rsid w:val="00EC3192"/>
    <w:rsid w:val="00EC7AEE"/>
    <w:rsid w:val="00EF0413"/>
    <w:rsid w:val="00F01F13"/>
    <w:rsid w:val="00F05ACD"/>
    <w:rsid w:val="00F2153C"/>
    <w:rsid w:val="00F2572B"/>
    <w:rsid w:val="00F33AFE"/>
    <w:rsid w:val="00F6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EF9"/>
    <w:pPr>
      <w:ind w:left="720"/>
      <w:contextualSpacing/>
    </w:pPr>
  </w:style>
  <w:style w:type="character" w:customStyle="1" w:styleId="1">
    <w:name w:val="Заголовок №1_"/>
    <w:link w:val="10"/>
    <w:rsid w:val="0019394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93940"/>
    <w:pPr>
      <w:shd w:val="clear" w:color="auto" w:fill="FFFFFF"/>
      <w:spacing w:after="240" w:line="331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4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Вышегорская СОШ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2011-09-27T06:44:00Z</cp:lastPrinted>
  <dcterms:created xsi:type="dcterms:W3CDTF">2019-10-12T18:03:00Z</dcterms:created>
  <dcterms:modified xsi:type="dcterms:W3CDTF">2019-10-24T09:50:00Z</dcterms:modified>
</cp:coreProperties>
</file>